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1226" w14:textId="77777777" w:rsidR="00345172" w:rsidRPr="00104BD9" w:rsidRDefault="00104BD9" w:rsidP="00104BD9">
      <w:pPr>
        <w:jc w:val="center"/>
        <w:rPr>
          <w:rFonts w:ascii="Algerian" w:hAnsi="Algerian"/>
          <w:sz w:val="32"/>
        </w:rPr>
      </w:pPr>
      <w:bookmarkStart w:id="0" w:name="_Hlk480627669"/>
      <w:bookmarkEnd w:id="0"/>
      <w:r w:rsidRPr="00104BD9">
        <w:rPr>
          <w:rFonts w:ascii="Algerian" w:hAnsi="Algerian"/>
          <w:sz w:val="32"/>
        </w:rPr>
        <w:t>Committee member nomination form</w:t>
      </w:r>
    </w:p>
    <w:p w14:paraId="16EC040A" w14:textId="77777777" w:rsidR="00104BD9" w:rsidRDefault="00BE7D81" w:rsidP="00104BD9">
      <w:pPr>
        <w:jc w:val="center"/>
      </w:pPr>
      <w:r>
        <w:t>This form shall be used for the elected positions shown in blue below:</w:t>
      </w:r>
    </w:p>
    <w:p w14:paraId="7763AB00" w14:textId="77777777" w:rsidR="00BE7D81" w:rsidRDefault="00BE7D81" w:rsidP="00104BD9">
      <w:pPr>
        <w:jc w:val="center"/>
      </w:pPr>
    </w:p>
    <w:p w14:paraId="45A4281E" w14:textId="77777777" w:rsidR="00512C9D" w:rsidRDefault="00D50704" w:rsidP="007B01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70E8" wp14:editId="522A4F3E">
                <wp:simplePos x="0" y="0"/>
                <wp:positionH relativeFrom="column">
                  <wp:posOffset>785495</wp:posOffset>
                </wp:positionH>
                <wp:positionV relativeFrom="paragraph">
                  <wp:posOffset>718185</wp:posOffset>
                </wp:positionV>
                <wp:extent cx="585788" cy="200025"/>
                <wp:effectExtent l="0" t="0" r="508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8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B32E" w14:textId="77777777" w:rsidR="00D50704" w:rsidRPr="00FA425D" w:rsidRDefault="00D50704" w:rsidP="00D507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  <w:r w:rsidRPr="00FA425D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7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5pt;margin-top:56.55pt;width:46.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" fillcolor="#323e4f [2415]" stroked="f">
                <v:textbox>
                  <w:txbxContent>
                    <w:p w14:paraId="2956B32E" w14:textId="77777777" w:rsidR="00D50704" w:rsidRPr="00FA425D" w:rsidRDefault="00D50704" w:rsidP="00D507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</w:rPr>
                      </w:pPr>
                      <w:r w:rsidRPr="00FA425D">
                        <w:rPr>
                          <w:rFonts w:ascii="Arial" w:hAnsi="Arial" w:cs="Arial"/>
                          <w:color w:val="FFFFFF" w:themeColor="background1"/>
                          <w:sz w:val="12"/>
                        </w:rPr>
                        <w:t>Treasurer</w:t>
                      </w:r>
                    </w:p>
                  </w:txbxContent>
                </v:textbox>
              </v:shape>
            </w:pict>
          </mc:Fallback>
        </mc:AlternateContent>
      </w:r>
      <w:r w:rsidR="00BE7D81">
        <w:rPr>
          <w:noProof/>
          <w:sz w:val="28"/>
        </w:rPr>
        <w:drawing>
          <wp:inline distT="0" distB="0" distL="0" distR="0" wp14:anchorId="3C2EEAFF" wp14:editId="6EF9FA92">
            <wp:extent cx="5731510" cy="270998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18A">
        <w:t xml:space="preserve">   </w:t>
      </w:r>
    </w:p>
    <w:p w14:paraId="45A3F053" w14:textId="77777777" w:rsidR="00104BD9" w:rsidRPr="00512C9D" w:rsidRDefault="00104BD9" w:rsidP="00104BD9">
      <w:pPr>
        <w:rPr>
          <w:sz w:val="28"/>
        </w:rPr>
      </w:pPr>
      <w:r w:rsidRPr="00104BD9">
        <w:rPr>
          <w:b/>
          <w:sz w:val="28"/>
        </w:rPr>
        <w:t>Nominee</w:t>
      </w:r>
      <w:r w:rsidR="005121D7">
        <w:rPr>
          <w:b/>
          <w:sz w:val="28"/>
        </w:rPr>
        <w:t xml:space="preserve"> Name</w:t>
      </w:r>
      <w:r w:rsidRPr="00104BD9">
        <w:rPr>
          <w:b/>
          <w:sz w:val="28"/>
        </w:rPr>
        <w:t>:</w:t>
      </w:r>
    </w:p>
    <w:p w14:paraId="3D47696F" w14:textId="77777777" w:rsidR="00512C9D" w:rsidRDefault="00512C9D" w:rsidP="00104BD9">
      <w:pPr>
        <w:rPr>
          <w:b/>
          <w:sz w:val="28"/>
        </w:rPr>
      </w:pPr>
    </w:p>
    <w:p w14:paraId="77A49386" w14:textId="77777777" w:rsidR="00104BD9" w:rsidRPr="00F13ECF" w:rsidRDefault="00104BD9" w:rsidP="00104BD9">
      <w:pPr>
        <w:rPr>
          <w:sz w:val="28"/>
        </w:rPr>
      </w:pPr>
      <w:r>
        <w:rPr>
          <w:b/>
          <w:sz w:val="28"/>
        </w:rPr>
        <w:t>For the elected position of:</w:t>
      </w:r>
    </w:p>
    <w:p w14:paraId="7FBC7177" w14:textId="77777777" w:rsidR="00104BD9" w:rsidRPr="00104BD9" w:rsidRDefault="00104BD9" w:rsidP="00104BD9">
      <w:pPr>
        <w:rPr>
          <w:b/>
        </w:rPr>
      </w:pPr>
      <w:r w:rsidRPr="00104BD9">
        <w:t xml:space="preserve">(Coaches </w:t>
      </w:r>
      <w:r>
        <w:t>R</w:t>
      </w:r>
      <w:r w:rsidRPr="00104BD9">
        <w:t>epresentative position can only be nominated and seconded by the coaching staff)</w:t>
      </w:r>
    </w:p>
    <w:p w14:paraId="7B59D0BF" w14:textId="77777777" w:rsidR="00104BD9" w:rsidRDefault="00104BD9" w:rsidP="00104BD9">
      <w:pPr>
        <w:rPr>
          <w:b/>
          <w:sz w:val="28"/>
        </w:rPr>
      </w:pPr>
    </w:p>
    <w:p w14:paraId="3FAA2C98" w14:textId="77777777" w:rsidR="00104BD9" w:rsidRPr="00F13ECF" w:rsidRDefault="005121D7" w:rsidP="00104BD9">
      <w:pPr>
        <w:rPr>
          <w:sz w:val="28"/>
        </w:rPr>
      </w:pPr>
      <w:r>
        <w:rPr>
          <w:b/>
          <w:sz w:val="28"/>
        </w:rPr>
        <w:t>Proposed by</w:t>
      </w:r>
      <w:r w:rsidR="00104BD9" w:rsidRPr="00104BD9">
        <w:rPr>
          <w:b/>
          <w:sz w:val="28"/>
        </w:rPr>
        <w:t>:</w:t>
      </w:r>
    </w:p>
    <w:p w14:paraId="7E7D8AC6" w14:textId="77777777" w:rsidR="00104BD9" w:rsidRDefault="00104BD9" w:rsidP="00104BD9">
      <w:pPr>
        <w:rPr>
          <w:b/>
          <w:sz w:val="28"/>
        </w:rPr>
      </w:pPr>
    </w:p>
    <w:p w14:paraId="3141B9AE" w14:textId="77777777" w:rsidR="00104BD9" w:rsidRPr="00F13ECF" w:rsidRDefault="00104BD9" w:rsidP="00104BD9">
      <w:pPr>
        <w:rPr>
          <w:sz w:val="28"/>
        </w:rPr>
      </w:pPr>
      <w:r w:rsidRPr="00104BD9">
        <w:rPr>
          <w:b/>
          <w:sz w:val="28"/>
        </w:rPr>
        <w:t>Seconded by:</w:t>
      </w:r>
    </w:p>
    <w:p w14:paraId="417D037B" w14:textId="77777777" w:rsidR="00104BD9" w:rsidRPr="00104BD9" w:rsidRDefault="00104BD9" w:rsidP="00104BD9">
      <w:pPr>
        <w:rPr>
          <w:b/>
          <w:sz w:val="28"/>
        </w:rPr>
      </w:pPr>
    </w:p>
    <w:p w14:paraId="73FB5328" w14:textId="77777777" w:rsidR="00512C9D" w:rsidRDefault="00512C9D" w:rsidP="00104BD9">
      <w:pPr>
        <w:rPr>
          <w:sz w:val="28"/>
        </w:rPr>
      </w:pPr>
      <w:r>
        <w:rPr>
          <w:b/>
          <w:sz w:val="28"/>
        </w:rPr>
        <w:t xml:space="preserve">Signed </w:t>
      </w:r>
      <w:r w:rsidR="00104BD9" w:rsidRPr="00104BD9">
        <w:rPr>
          <w:b/>
          <w:sz w:val="28"/>
        </w:rPr>
        <w:t>by the nominee: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</w:t>
      </w:r>
    </w:p>
    <w:p w14:paraId="0BB21EB2" w14:textId="77777777" w:rsidR="00104BD9" w:rsidRDefault="00512C9D" w:rsidP="00104BD9">
      <w:r w:rsidRPr="00512C9D">
        <w:t>(</w:t>
      </w:r>
      <w:r>
        <w:t>Indicating</w:t>
      </w:r>
      <w:r w:rsidRPr="00512C9D">
        <w:t xml:space="preserve"> acceptance</w:t>
      </w:r>
      <w:r>
        <w:t xml:space="preserve"> of the nomination</w:t>
      </w:r>
      <w:r w:rsidR="007B018A">
        <w:t xml:space="preserve"> and the agreement to embrace the roles and responsibilities assigned to the function as shown below</w:t>
      </w:r>
      <w:r w:rsidRPr="00512C9D">
        <w:t>)</w:t>
      </w:r>
    </w:p>
    <w:p w14:paraId="4B503B33" w14:textId="77777777" w:rsidR="00366E33" w:rsidRDefault="00366E33" w:rsidP="00104BD9"/>
    <w:p w14:paraId="5FFBF7A1" w14:textId="77777777" w:rsidR="00C62D83" w:rsidRDefault="00C62D83" w:rsidP="00104BD9"/>
    <w:p w14:paraId="6057CF1A" w14:textId="77777777" w:rsidR="007B018A" w:rsidRPr="00605B02" w:rsidRDefault="007B018A" w:rsidP="00104BD9">
      <w:pPr>
        <w:rPr>
          <w:b/>
          <w:sz w:val="32"/>
          <w:szCs w:val="32"/>
        </w:rPr>
      </w:pPr>
      <w:r w:rsidRPr="00605B02">
        <w:rPr>
          <w:b/>
          <w:sz w:val="32"/>
          <w:szCs w:val="32"/>
        </w:rPr>
        <w:t>Roles and Responsibilities of the Elected Officer Function:</w:t>
      </w:r>
    </w:p>
    <w:p w14:paraId="23B0FCB4" w14:textId="77777777" w:rsidR="00343B89" w:rsidRPr="00605B02" w:rsidRDefault="00343B89" w:rsidP="00104BD9">
      <w:pPr>
        <w:rPr>
          <w:b/>
          <w:u w:val="single"/>
        </w:rPr>
      </w:pPr>
      <w:r w:rsidRPr="00605B02">
        <w:rPr>
          <w:b/>
          <w:u w:val="single"/>
        </w:rPr>
        <w:t>Executive Committee Member</w:t>
      </w:r>
    </w:p>
    <w:p w14:paraId="57DB3A37" w14:textId="77777777" w:rsidR="007B018A" w:rsidRPr="007B018A" w:rsidRDefault="007B018A" w:rsidP="00104BD9">
      <w:r w:rsidRPr="007B018A">
        <w:rPr>
          <w:u w:val="single"/>
        </w:rPr>
        <w:t>Chair</w:t>
      </w:r>
    </w:p>
    <w:p w14:paraId="10552BFF" w14:textId="77777777" w:rsidR="007B018A" w:rsidRDefault="007B018A" w:rsidP="00104BD9">
      <w:r>
        <w:t xml:space="preserve">Directing and </w:t>
      </w:r>
      <w:r w:rsidR="00035B3D">
        <w:t>o</w:t>
      </w:r>
      <w:r w:rsidR="00035B3D" w:rsidRPr="007B018A">
        <w:t>verriding</w:t>
      </w:r>
      <w:r w:rsidRPr="007B018A">
        <w:t xml:space="preserve"> responsibility for all decisions and actions taken on behalf of the Club, all club members, </w:t>
      </w:r>
      <w:r w:rsidR="00035B3D" w:rsidRPr="007B018A">
        <w:t>contractual</w:t>
      </w:r>
      <w:r w:rsidRPr="007B018A">
        <w:t xml:space="preserve"> agreements and finances.</w:t>
      </w:r>
      <w:r w:rsidR="002A5D9F">
        <w:t xml:space="preserve"> Swim 21 compliance and accreditation.</w:t>
      </w:r>
      <w:r w:rsidR="00A42CCE">
        <w:t xml:space="preserve"> Arranging training courses for coaches and committee roles. Coordin</w:t>
      </w:r>
      <w:r w:rsidR="00605B02">
        <w:t>a</w:t>
      </w:r>
      <w:r w:rsidR="00A42CCE">
        <w:t xml:space="preserve">ting </w:t>
      </w:r>
      <w:r w:rsidR="00605B02">
        <w:t xml:space="preserve">arrangement of new training </w:t>
      </w:r>
      <w:r w:rsidR="00035B3D">
        <w:t>facilities</w:t>
      </w:r>
      <w:r w:rsidR="00605B02">
        <w:t xml:space="preserve">. Reviewing policies and procedures for consistency and compliance </w:t>
      </w:r>
      <w:r w:rsidR="00A42CCE">
        <w:t xml:space="preserve">  </w:t>
      </w:r>
    </w:p>
    <w:p w14:paraId="2E858B36" w14:textId="77777777" w:rsidR="007B018A" w:rsidRPr="007B018A" w:rsidRDefault="007B018A" w:rsidP="00104BD9">
      <w:r w:rsidRPr="007B018A">
        <w:rPr>
          <w:u w:val="single"/>
        </w:rPr>
        <w:t>Secretary</w:t>
      </w:r>
    </w:p>
    <w:p w14:paraId="543A6B96" w14:textId="77777777" w:rsidR="007B018A" w:rsidRPr="007B018A" w:rsidRDefault="007B018A" w:rsidP="00104BD9">
      <w:r w:rsidRPr="007B018A">
        <w:t xml:space="preserve">Recording of all decisions, </w:t>
      </w:r>
      <w:r w:rsidR="00035B3D" w:rsidRPr="007B018A">
        <w:t>contractual</w:t>
      </w:r>
      <w:r w:rsidRPr="007B018A">
        <w:t xml:space="preserve"> agreements, policies and procedures on behalf of the Club. Production of documentation relating to Swim 21 accreditation. Insurance</w:t>
      </w:r>
      <w:r w:rsidR="00A42CCE">
        <w:t>.</w:t>
      </w:r>
    </w:p>
    <w:p w14:paraId="603E3295" w14:textId="77777777" w:rsidR="007B018A" w:rsidRDefault="007B018A" w:rsidP="00104BD9">
      <w:pPr>
        <w:rPr>
          <w:u w:val="single"/>
        </w:rPr>
      </w:pPr>
      <w:r>
        <w:rPr>
          <w:u w:val="single"/>
        </w:rPr>
        <w:t>Treasurer</w:t>
      </w:r>
    </w:p>
    <w:p w14:paraId="4D2756D8" w14:textId="77777777" w:rsidR="007B018A" w:rsidRDefault="007B018A" w:rsidP="00104BD9">
      <w:r w:rsidRPr="007B018A">
        <w:t xml:space="preserve">Recording of all </w:t>
      </w:r>
      <w:r>
        <w:t>financial transactions</w:t>
      </w:r>
      <w:r w:rsidRPr="007B018A">
        <w:t xml:space="preserve"> on behalf of the Club.</w:t>
      </w:r>
      <w:r>
        <w:t xml:space="preserve"> Ensuring the Club</w:t>
      </w:r>
      <w:r>
        <w:t>’</w:t>
      </w:r>
      <w:r>
        <w:t xml:space="preserve">s financial stability through regular </w:t>
      </w:r>
      <w:r w:rsidR="00343B89">
        <w:t>communication with the Committee, arranging annual financial review. Financial planning.</w:t>
      </w:r>
    </w:p>
    <w:p w14:paraId="793B78B4" w14:textId="77777777" w:rsidR="00343B89" w:rsidRDefault="00343B89" w:rsidP="00104BD9">
      <w:pPr>
        <w:rPr>
          <w:u w:val="single"/>
        </w:rPr>
      </w:pPr>
    </w:p>
    <w:p w14:paraId="7992823B" w14:textId="77777777" w:rsidR="00343B89" w:rsidRPr="00605B02" w:rsidRDefault="00343B89" w:rsidP="00104BD9">
      <w:pPr>
        <w:rPr>
          <w:b/>
        </w:rPr>
      </w:pPr>
      <w:r w:rsidRPr="00605B02">
        <w:rPr>
          <w:b/>
          <w:u w:val="single"/>
        </w:rPr>
        <w:t>Coach Representative</w:t>
      </w:r>
    </w:p>
    <w:p w14:paraId="049B008E" w14:textId="77777777" w:rsidR="00343B89" w:rsidRDefault="00605B02" w:rsidP="00104BD9">
      <w:pPr>
        <w:rPr>
          <w:u w:val="single"/>
        </w:rPr>
      </w:pPr>
      <w:r w:rsidRPr="00605B02">
        <w:t xml:space="preserve">Representing </w:t>
      </w:r>
      <w:r w:rsidR="00035B3D" w:rsidRPr="00605B02">
        <w:t>coach</w:t>
      </w:r>
      <w:r w:rsidR="00035B3D" w:rsidRPr="00605B02">
        <w:t>’</w:t>
      </w:r>
      <w:r w:rsidR="00035B3D" w:rsidRPr="00605B02">
        <w:t>s</w:t>
      </w:r>
      <w:r w:rsidRPr="00605B02">
        <w:t xml:space="preserve"> views at committee meetings. Acting as liaison point between committee and coaches </w:t>
      </w:r>
      <w:r>
        <w:t>to ensure mutual support for the benefit of the whole club.</w:t>
      </w:r>
    </w:p>
    <w:p w14:paraId="49710973" w14:textId="77777777" w:rsidR="00605B02" w:rsidRDefault="00605B02" w:rsidP="00104BD9">
      <w:pPr>
        <w:rPr>
          <w:u w:val="single"/>
        </w:rPr>
      </w:pPr>
    </w:p>
    <w:p w14:paraId="10844DA8" w14:textId="77777777" w:rsidR="00343B89" w:rsidRPr="00605B02" w:rsidRDefault="00343B89" w:rsidP="00104BD9">
      <w:pPr>
        <w:rPr>
          <w:b/>
          <w:u w:val="single"/>
        </w:rPr>
      </w:pPr>
      <w:r w:rsidRPr="00605B02">
        <w:rPr>
          <w:b/>
          <w:u w:val="single"/>
        </w:rPr>
        <w:t>Elected Member</w:t>
      </w:r>
    </w:p>
    <w:p w14:paraId="3EA3E772" w14:textId="77777777" w:rsidR="00343B89" w:rsidRDefault="00343B89" w:rsidP="00104BD9">
      <w:pPr>
        <w:rPr>
          <w:u w:val="single"/>
        </w:rPr>
      </w:pPr>
      <w:r w:rsidRPr="00343B89">
        <w:rPr>
          <w:u w:val="single"/>
        </w:rPr>
        <w:t>Communications</w:t>
      </w:r>
    </w:p>
    <w:p w14:paraId="30F2C9D8" w14:textId="77777777" w:rsidR="00DB165D" w:rsidRDefault="00343B89" w:rsidP="00104BD9">
      <w:r>
        <w:t xml:space="preserve">Coordination of website and social media communication. </w:t>
      </w:r>
      <w:r w:rsidR="00605B02">
        <w:t>Coordination of n</w:t>
      </w:r>
      <w:r>
        <w:t xml:space="preserve">ewspaper reports, </w:t>
      </w:r>
      <w:r w:rsidR="00605B02">
        <w:t xml:space="preserve">Preparation of </w:t>
      </w:r>
      <w:r>
        <w:t xml:space="preserve">Club internal communication including newsletters and </w:t>
      </w:r>
      <w:r w:rsidR="00035B3D">
        <w:t>Mailchimp</w:t>
      </w:r>
      <w:r>
        <w:t>, club promotion and publicity.</w:t>
      </w:r>
    </w:p>
    <w:p w14:paraId="6D363D9B" w14:textId="77777777" w:rsidR="00DB165D" w:rsidRDefault="00DB165D" w:rsidP="00104BD9">
      <w:pPr>
        <w:rPr>
          <w:u w:val="single"/>
        </w:rPr>
      </w:pPr>
      <w:r w:rsidRPr="00DB165D">
        <w:rPr>
          <w:u w:val="single"/>
        </w:rPr>
        <w:t>Welfare</w:t>
      </w:r>
    </w:p>
    <w:p w14:paraId="54E650DA" w14:textId="77777777" w:rsidR="001E0FA4" w:rsidRDefault="00DB165D" w:rsidP="00104BD9">
      <w:r>
        <w:t>First line responsibility for Club Welfare</w:t>
      </w:r>
      <w:r w:rsidR="001E0FA4">
        <w:t xml:space="preserve"> encompassing all divers, coaches and parent members. Ensuring adherence to current ASA regulations surrounding equity, welfare and inclusion and communication of relevant policies. </w:t>
      </w:r>
    </w:p>
    <w:p w14:paraId="22B8AA9E" w14:textId="77777777" w:rsidR="001E0FA4" w:rsidRDefault="001E0FA4" w:rsidP="00104BD9"/>
    <w:p w14:paraId="217626B3" w14:textId="77777777" w:rsidR="00605B02" w:rsidRDefault="00605B02" w:rsidP="00104BD9"/>
    <w:p w14:paraId="4CB75673" w14:textId="77777777" w:rsidR="00605B02" w:rsidRDefault="00605B02" w:rsidP="00104BD9">
      <w:r>
        <w:t>Continues</w:t>
      </w:r>
    </w:p>
    <w:p w14:paraId="307C672D" w14:textId="77777777" w:rsidR="00605B02" w:rsidRDefault="00605B02" w:rsidP="00104BD9"/>
    <w:p w14:paraId="2F8EE451" w14:textId="77777777" w:rsidR="001E0FA4" w:rsidRPr="00605B02" w:rsidRDefault="001E0FA4" w:rsidP="00104BD9">
      <w:pPr>
        <w:rPr>
          <w:b/>
          <w:u w:val="single"/>
        </w:rPr>
      </w:pPr>
      <w:r w:rsidRPr="00605B02">
        <w:rPr>
          <w:b/>
          <w:u w:val="single"/>
        </w:rPr>
        <w:t>Co-Opted Members</w:t>
      </w:r>
    </w:p>
    <w:p w14:paraId="17D9CF65" w14:textId="43EEA941" w:rsidR="001E0FA4" w:rsidRDefault="001E0FA4" w:rsidP="00104BD9">
      <w:pPr>
        <w:rPr>
          <w:u w:val="single"/>
        </w:rPr>
      </w:pPr>
      <w:r>
        <w:rPr>
          <w:u w:val="single"/>
        </w:rPr>
        <w:t>Administrati</w:t>
      </w:r>
      <w:r w:rsidR="00A8179A">
        <w:rPr>
          <w:u w:val="single"/>
        </w:rPr>
        <w:t>ve Members</w:t>
      </w:r>
    </w:p>
    <w:p w14:paraId="2383B313" w14:textId="77777777" w:rsidR="00A8179A" w:rsidRDefault="00A8179A" w:rsidP="00605B02">
      <w:r>
        <w:t>Including:</w:t>
      </w:r>
    </w:p>
    <w:p w14:paraId="19F6129C" w14:textId="69A45436" w:rsidR="00605B02" w:rsidRDefault="001E0FA4" w:rsidP="00605B02">
      <w:r>
        <w:t xml:space="preserve">Responsibility for maintenance of </w:t>
      </w:r>
      <w:r w:rsidR="00A8179A">
        <w:t>Swim England</w:t>
      </w:r>
      <w:r>
        <w:t xml:space="preserve"> Membership, club records including medical, contact and permission statements. Maintenance of records relating to club administration including code of conduct, course attendance and qualifications. </w:t>
      </w:r>
      <w:r w:rsidR="002A5D9F">
        <w:t>Club kit. Day to day management of Learn to Dive Programme.</w:t>
      </w:r>
      <w:r w:rsidR="00605B02">
        <w:t xml:space="preserve"> Arranging Diver of the Month nominations and voting</w:t>
      </w:r>
      <w:r w:rsidR="00A8179A">
        <w:t>. Coordination of the SwimMark Swim England Kite Mark.</w:t>
      </w:r>
    </w:p>
    <w:p w14:paraId="1034B800" w14:textId="77777777" w:rsidR="002A5D9F" w:rsidRDefault="002A5D9F" w:rsidP="00104BD9">
      <w:r>
        <w:t xml:space="preserve"> </w:t>
      </w:r>
    </w:p>
    <w:p w14:paraId="51839CDC" w14:textId="77777777" w:rsidR="002A5D9F" w:rsidRDefault="002A5D9F" w:rsidP="00104BD9">
      <w:pPr>
        <w:rPr>
          <w:u w:val="single"/>
        </w:rPr>
      </w:pPr>
      <w:r w:rsidRPr="002A5D9F">
        <w:rPr>
          <w:u w:val="single"/>
        </w:rPr>
        <w:t>Events and Fundraising</w:t>
      </w:r>
    </w:p>
    <w:p w14:paraId="41257AFD" w14:textId="77777777" w:rsidR="00A42CCE" w:rsidRDefault="00A42CCE" w:rsidP="00A42CCE">
      <w:r>
        <w:t xml:space="preserve">Arranging social events (Christmas and </w:t>
      </w:r>
      <w:r w:rsidR="00035B3D">
        <w:t>summer</w:t>
      </w:r>
      <w:r>
        <w:t xml:space="preserve"> social event) for divers and families. Arranging annual Awards Evening. Arranging fundraising tables and food for Christmas Gala and Interclub events.</w:t>
      </w:r>
      <w:r w:rsidR="00605B02">
        <w:t xml:space="preserve"> </w:t>
      </w:r>
      <w:r>
        <w:t>Seeking grant options to support Club activities</w:t>
      </w:r>
    </w:p>
    <w:p w14:paraId="55EC184C" w14:textId="77777777" w:rsidR="00A42CCE" w:rsidRPr="00DB0F70" w:rsidRDefault="00A42CCE" w:rsidP="00A42CCE"/>
    <w:p w14:paraId="5D6CF406" w14:textId="77777777" w:rsidR="00343B89" w:rsidRPr="002A5D9F" w:rsidRDefault="001E0FA4" w:rsidP="00104BD9">
      <w:pPr>
        <w:rPr>
          <w:u w:val="single"/>
        </w:rPr>
      </w:pPr>
      <w:r w:rsidRPr="002A5D9F">
        <w:rPr>
          <w:u w:val="single"/>
        </w:rPr>
        <w:t xml:space="preserve">  </w:t>
      </w:r>
      <w:r w:rsidR="00DB165D" w:rsidRPr="002A5D9F">
        <w:rPr>
          <w:u w:val="single"/>
        </w:rPr>
        <w:t xml:space="preserve"> </w:t>
      </w:r>
      <w:r w:rsidR="00343B89" w:rsidRPr="002A5D9F">
        <w:rPr>
          <w:u w:val="single"/>
        </w:rPr>
        <w:t xml:space="preserve">  </w:t>
      </w:r>
    </w:p>
    <w:sectPr w:rsidR="00343B89" w:rsidRPr="002A5D9F" w:rsidSect="004160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FA03" w14:textId="77777777" w:rsidR="00AE53B0" w:rsidRDefault="00AE53B0" w:rsidP="00781E2A">
      <w:pPr>
        <w:spacing w:after="0" w:line="240" w:lineRule="auto"/>
      </w:pPr>
      <w:r>
        <w:separator/>
      </w:r>
    </w:p>
  </w:endnote>
  <w:endnote w:type="continuationSeparator" w:id="0">
    <w:p w14:paraId="06D3348F" w14:textId="77777777" w:rsidR="00AE53B0" w:rsidRDefault="00AE53B0" w:rsidP="0078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FB4C" w14:textId="77777777" w:rsidR="00AE53B0" w:rsidRDefault="00AE53B0" w:rsidP="00781E2A">
      <w:pPr>
        <w:spacing w:after="0" w:line="240" w:lineRule="auto"/>
      </w:pPr>
      <w:r>
        <w:separator/>
      </w:r>
    </w:p>
  </w:footnote>
  <w:footnote w:type="continuationSeparator" w:id="0">
    <w:p w14:paraId="13A785A1" w14:textId="77777777" w:rsidR="00AE53B0" w:rsidRDefault="00AE53B0" w:rsidP="0078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D61E" w14:textId="77777777" w:rsidR="00781E2A" w:rsidRDefault="00781E2A" w:rsidP="00781E2A">
    <w:pPr>
      <w:pStyle w:val="Header"/>
      <w:jc w:val="right"/>
    </w:pPr>
    <w:r w:rsidRPr="00781E2A">
      <w:rPr>
        <w:noProof/>
      </w:rPr>
      <w:drawing>
        <wp:inline distT="0" distB="0" distL="0" distR="0" wp14:anchorId="4E875489" wp14:editId="38C2EEFA">
          <wp:extent cx="1147445" cy="1147445"/>
          <wp:effectExtent l="0" t="0" r="0" b="0"/>
          <wp:docPr id="1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4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22833" w14:textId="77777777" w:rsidR="00781E2A" w:rsidRDefault="0078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BD9"/>
    <w:rsid w:val="00007028"/>
    <w:rsid w:val="00035B3D"/>
    <w:rsid w:val="00104BD9"/>
    <w:rsid w:val="001128FD"/>
    <w:rsid w:val="00134093"/>
    <w:rsid w:val="001E0FA4"/>
    <w:rsid w:val="002A5D9F"/>
    <w:rsid w:val="00343B89"/>
    <w:rsid w:val="00345172"/>
    <w:rsid w:val="00366E33"/>
    <w:rsid w:val="0040152F"/>
    <w:rsid w:val="004160B7"/>
    <w:rsid w:val="005121D7"/>
    <w:rsid w:val="00512C9D"/>
    <w:rsid w:val="00564ECE"/>
    <w:rsid w:val="005F0550"/>
    <w:rsid w:val="00605B02"/>
    <w:rsid w:val="006C4169"/>
    <w:rsid w:val="006D1B38"/>
    <w:rsid w:val="006D5B95"/>
    <w:rsid w:val="00705580"/>
    <w:rsid w:val="00781E2A"/>
    <w:rsid w:val="007B018A"/>
    <w:rsid w:val="009A01D2"/>
    <w:rsid w:val="009E3698"/>
    <w:rsid w:val="009E6A8A"/>
    <w:rsid w:val="00A06D37"/>
    <w:rsid w:val="00A42CCE"/>
    <w:rsid w:val="00A8179A"/>
    <w:rsid w:val="00AA14AB"/>
    <w:rsid w:val="00AE53B0"/>
    <w:rsid w:val="00BC3907"/>
    <w:rsid w:val="00BD24BA"/>
    <w:rsid w:val="00BE7D81"/>
    <w:rsid w:val="00C62D83"/>
    <w:rsid w:val="00C65B5C"/>
    <w:rsid w:val="00D50704"/>
    <w:rsid w:val="00DB165D"/>
    <w:rsid w:val="00EC3E77"/>
    <w:rsid w:val="00F13ECF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A19B"/>
  <w15:docId w15:val="{ADB4B7A6-8E0D-4E17-9475-030D1D0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2A"/>
  </w:style>
  <w:style w:type="paragraph" w:styleId="Footer">
    <w:name w:val="footer"/>
    <w:basedOn w:val="Normal"/>
    <w:link w:val="FooterChar"/>
    <w:uiPriority w:val="99"/>
    <w:unhideWhenUsed/>
    <w:rsid w:val="0078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2A"/>
  </w:style>
  <w:style w:type="paragraph" w:styleId="BalloonText">
    <w:name w:val="Balloon Text"/>
    <w:basedOn w:val="Normal"/>
    <w:link w:val="BalloonTextChar"/>
    <w:uiPriority w:val="99"/>
    <w:semiHidden/>
    <w:unhideWhenUsed/>
    <w:rsid w:val="00B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Nedko Ivanov</dc:creator>
  <cp:lastModifiedBy>James West</cp:lastModifiedBy>
  <cp:revision>3</cp:revision>
  <cp:lastPrinted>2018-06-25T09:29:00Z</cp:lastPrinted>
  <dcterms:created xsi:type="dcterms:W3CDTF">2022-08-23T09:40:00Z</dcterms:created>
  <dcterms:modified xsi:type="dcterms:W3CDTF">2022-08-23T09:49:00Z</dcterms:modified>
</cp:coreProperties>
</file>